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7309E" w:rsidRPr="00F7309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乾元-盈三湘理财18年第305期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F7309E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7309E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F7309E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F7309E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7309E" w:rsidP="00F7309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7309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F7309E">
        <w:rPr>
          <w:rFonts w:asciiTheme="minorEastAsia" w:eastAsiaTheme="minorEastAsia" w:hAnsiTheme="minorEastAsia" w:hint="eastAsia"/>
          <w:color w:val="000000"/>
          <w:sz w:val="28"/>
          <w:szCs w:val="28"/>
        </w:rPr>
        <w:t>盈三湘</w:t>
      </w:r>
      <w:proofErr w:type="gramEnd"/>
      <w:r w:rsidRPr="00F7309E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理财18年第305期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DF430E" w:rsidRPr="00DF430E">
        <w:rPr>
          <w:rFonts w:asciiTheme="minorEastAsia" w:eastAsiaTheme="minorEastAsia" w:hAnsiTheme="minorEastAsia"/>
          <w:color w:val="000000"/>
          <w:sz w:val="28"/>
          <w:szCs w:val="28"/>
        </w:rPr>
        <w:t>5080000</w:t>
      </w:r>
      <w:r w:rsidR="00DF430E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DF430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714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DF430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DF430E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4.95%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DA3100">
        <w:trPr>
          <w:trHeight w:val="641"/>
        </w:trPr>
        <w:tc>
          <w:tcPr>
            <w:tcW w:w="2943" w:type="dxa"/>
            <w:vAlign w:val="center"/>
          </w:tcPr>
          <w:p w:rsidR="00E31B0A" w:rsidRPr="00E31B0A" w:rsidRDefault="00DF430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30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F430E">
              <w:rPr>
                <w:rFonts w:asciiTheme="minorEastAsia" w:eastAsiaTheme="minorEastAsia" w:hAnsiTheme="minorEastAsia" w:hint="eastAsia"/>
                <w:szCs w:val="21"/>
              </w:rPr>
              <w:t>盈三湘</w:t>
            </w:r>
            <w:proofErr w:type="gramEnd"/>
            <w:r w:rsidRPr="00DF430E">
              <w:rPr>
                <w:rFonts w:asciiTheme="minorEastAsia" w:eastAsiaTheme="minorEastAsia" w:hAnsiTheme="minorEastAsia" w:hint="eastAsia"/>
                <w:szCs w:val="21"/>
              </w:rPr>
              <w:t>理财18年第305期</w:t>
            </w:r>
          </w:p>
        </w:tc>
        <w:tc>
          <w:tcPr>
            <w:tcW w:w="1418" w:type="dxa"/>
            <w:vAlign w:val="center"/>
          </w:tcPr>
          <w:p w:rsidR="00E31B0A" w:rsidRPr="00DF430E" w:rsidRDefault="00DF430E" w:rsidP="00DF430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430E">
              <w:rPr>
                <w:rFonts w:asciiTheme="minorEastAsia" w:eastAsiaTheme="minorEastAsia" w:hAnsiTheme="minorEastAsia" w:hint="eastAsia"/>
                <w:szCs w:val="21"/>
              </w:rPr>
              <w:t>2018年6月4日</w:t>
            </w:r>
          </w:p>
        </w:tc>
        <w:tc>
          <w:tcPr>
            <w:tcW w:w="1417" w:type="dxa"/>
            <w:vAlign w:val="center"/>
          </w:tcPr>
          <w:p w:rsidR="00E31B0A" w:rsidRPr="00DF430E" w:rsidRDefault="00DF430E" w:rsidP="00DF430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430E">
              <w:rPr>
                <w:rFonts w:asciiTheme="minorEastAsia" w:eastAsiaTheme="minorEastAsia" w:hAnsiTheme="minorEastAsia" w:hint="eastAsia"/>
                <w:szCs w:val="21"/>
              </w:rPr>
              <w:t>2018年6月6日</w:t>
            </w:r>
          </w:p>
        </w:tc>
        <w:tc>
          <w:tcPr>
            <w:tcW w:w="1418" w:type="dxa"/>
            <w:vAlign w:val="center"/>
          </w:tcPr>
          <w:p w:rsidR="00E31B0A" w:rsidRPr="00DF430E" w:rsidRDefault="00DF430E" w:rsidP="00DF430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430E">
              <w:rPr>
                <w:rFonts w:asciiTheme="minorEastAsia" w:eastAsiaTheme="minorEastAsia" w:hAnsiTheme="minorEastAsia" w:hint="eastAsia"/>
                <w:szCs w:val="21"/>
              </w:rPr>
              <w:t>2018年6月7日</w:t>
            </w:r>
          </w:p>
        </w:tc>
        <w:tc>
          <w:tcPr>
            <w:tcW w:w="1326" w:type="dxa"/>
            <w:vAlign w:val="center"/>
          </w:tcPr>
          <w:p w:rsidR="00E31B0A" w:rsidRPr="00DF430E" w:rsidRDefault="00DF430E" w:rsidP="00DF430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430E">
              <w:rPr>
                <w:rFonts w:asciiTheme="minorEastAsia" w:eastAsiaTheme="minorEastAsia" w:hAnsiTheme="minorEastAsia" w:hint="eastAsia"/>
                <w:szCs w:val="21"/>
              </w:rPr>
              <w:t>2020年5月21日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F430E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F430E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F430E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49.89</w:t>
            </w:r>
          </w:p>
        </w:tc>
        <w:tc>
          <w:tcPr>
            <w:tcW w:w="1843" w:type="dxa"/>
            <w:vAlign w:val="center"/>
          </w:tcPr>
          <w:p w:rsidR="005204A8" w:rsidRDefault="00FC5D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9.08</w:t>
            </w:r>
          </w:p>
        </w:tc>
        <w:tc>
          <w:tcPr>
            <w:tcW w:w="1418" w:type="dxa"/>
            <w:vAlign w:val="center"/>
          </w:tcPr>
          <w:p w:rsidR="005204A8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49.89</w:t>
            </w:r>
          </w:p>
        </w:tc>
        <w:tc>
          <w:tcPr>
            <w:tcW w:w="1842" w:type="dxa"/>
          </w:tcPr>
          <w:p w:rsidR="005204A8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9.08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4087C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163.03</w:t>
            </w:r>
          </w:p>
        </w:tc>
        <w:tc>
          <w:tcPr>
            <w:tcW w:w="1843" w:type="dxa"/>
            <w:vAlign w:val="center"/>
          </w:tcPr>
          <w:p w:rsidR="005204A8" w:rsidRDefault="00FC5D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29.68</w:t>
            </w:r>
          </w:p>
        </w:tc>
        <w:tc>
          <w:tcPr>
            <w:tcW w:w="1418" w:type="dxa"/>
            <w:vAlign w:val="center"/>
          </w:tcPr>
          <w:p w:rsidR="005204A8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163.03</w:t>
            </w:r>
          </w:p>
        </w:tc>
        <w:tc>
          <w:tcPr>
            <w:tcW w:w="1842" w:type="dxa"/>
          </w:tcPr>
          <w:p w:rsidR="005204A8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29.68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336.28</w:t>
            </w: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61.24</w:t>
            </w:r>
          </w:p>
        </w:tc>
        <w:tc>
          <w:tcPr>
            <w:tcW w:w="1418" w:type="dxa"/>
            <w:vAlign w:val="center"/>
          </w:tcPr>
          <w:p w:rsidR="00DA3100" w:rsidRDefault="00DA3100" w:rsidP="00F9091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336.28</w:t>
            </w: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61.24</w:t>
            </w: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DA3100" w:rsidRDefault="00B5337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3100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DA3100" w:rsidRDefault="00DA3100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549.2</w:t>
            </w:r>
          </w:p>
        </w:tc>
        <w:tc>
          <w:tcPr>
            <w:tcW w:w="1843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549.2</w:t>
            </w:r>
          </w:p>
        </w:tc>
        <w:tc>
          <w:tcPr>
            <w:tcW w:w="1842" w:type="dxa"/>
          </w:tcPr>
          <w:p w:rsidR="00DA3100" w:rsidRDefault="00DA310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E2E14">
              <w:rPr>
                <w:rFonts w:asciiTheme="minorEastAsia" w:eastAsiaTheme="minorEastAsia" w:hAnsiTheme="minorEastAsia" w:hint="eastAsia"/>
              </w:rPr>
              <w:t>17永州经投AB001</w:t>
            </w:r>
          </w:p>
        </w:tc>
        <w:tc>
          <w:tcPr>
            <w:tcW w:w="1841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E2E14">
              <w:rPr>
                <w:rFonts w:asciiTheme="minorEastAsia" w:eastAsiaTheme="minorEastAsia" w:hAnsiTheme="minorEastAsia"/>
              </w:rPr>
              <w:t>3362781.01</w:t>
            </w:r>
          </w:p>
        </w:tc>
        <w:tc>
          <w:tcPr>
            <w:tcW w:w="1859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61.24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E2E14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EE2E14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EE2E14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E2E14">
              <w:rPr>
                <w:rFonts w:asciiTheme="minorEastAsia" w:eastAsiaTheme="minorEastAsia" w:hAnsiTheme="minorEastAsia"/>
              </w:rPr>
              <w:t>1630268.85</w:t>
            </w:r>
          </w:p>
        </w:tc>
        <w:tc>
          <w:tcPr>
            <w:tcW w:w="1859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29.68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E2E14">
              <w:rPr>
                <w:rFonts w:asciiTheme="minorEastAsia" w:eastAsiaTheme="minorEastAsia" w:hAnsiTheme="minorEastAsia" w:hint="eastAsia"/>
              </w:rPr>
              <w:t>往来资金资产</w:t>
            </w:r>
          </w:p>
        </w:tc>
        <w:tc>
          <w:tcPr>
            <w:tcW w:w="1841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E2E14">
              <w:rPr>
                <w:rFonts w:asciiTheme="minorEastAsia" w:eastAsiaTheme="minorEastAsia" w:hAnsiTheme="minorEastAsia"/>
              </w:rPr>
              <w:t>498882.04</w:t>
            </w:r>
          </w:p>
        </w:tc>
        <w:tc>
          <w:tcPr>
            <w:tcW w:w="1859" w:type="dxa"/>
          </w:tcPr>
          <w:p w:rsidR="005204A8" w:rsidRPr="00C720CE" w:rsidRDefault="00EE2E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9.08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07C99" w:rsidRPr="00507C99" w:rsidRDefault="00507C99" w:rsidP="00507C99">
            <w:pPr>
              <w:spacing w:line="360" w:lineRule="auto"/>
              <w:rPr>
                <w:rFonts w:ascii="宋体" w:hAnsi="宋体"/>
                <w:sz w:val="24"/>
              </w:rPr>
            </w:pPr>
            <w:r w:rsidRPr="00507C99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07C99" w:rsidRPr="00507C99" w:rsidRDefault="00507C99" w:rsidP="00507C99">
            <w:pPr>
              <w:spacing w:line="360" w:lineRule="auto"/>
              <w:rPr>
                <w:rFonts w:ascii="宋体" w:hAnsi="宋体"/>
                <w:sz w:val="24"/>
              </w:rPr>
            </w:pPr>
            <w:r w:rsidRPr="00507C99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07C99" w:rsidRPr="00507C99" w:rsidRDefault="00507C99" w:rsidP="00507C99">
            <w:pPr>
              <w:spacing w:line="360" w:lineRule="auto"/>
              <w:rPr>
                <w:rFonts w:ascii="宋体" w:hAnsi="宋体"/>
                <w:sz w:val="24"/>
              </w:rPr>
            </w:pPr>
            <w:r w:rsidRPr="00507C99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07C99" w:rsidRDefault="00507C99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07C99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F71878" w:rsidTr="00F71878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F71878" w:rsidTr="00F71878">
        <w:trPr>
          <w:trHeight w:val="240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Pr="00F71878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Default="00F71878" w:rsidP="004122A4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EE2E14">
              <w:rPr>
                <w:rFonts w:ascii="宋体" w:hAnsi="宋体" w:cs="宋体" w:hint="eastAsia"/>
                <w:kern w:val="0"/>
              </w:rPr>
              <w:t>0557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Pr="001F583E" w:rsidRDefault="00F71878" w:rsidP="00F7187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F71878" w:rsidRPr="001F583E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78" w:rsidRPr="001F583E" w:rsidRDefault="00F71878" w:rsidP="00F71878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F71878" w:rsidRPr="001F583E" w:rsidRDefault="00F71878" w:rsidP="004122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F71878" w:rsidRDefault="00F7187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</w:t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F71878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A3100" w:rsidP="005204A8">
      <w:pPr>
        <w:jc w:val="center"/>
        <w:rPr>
          <w:b/>
          <w:color w:val="000000"/>
          <w:sz w:val="24"/>
          <w:szCs w:val="24"/>
        </w:rPr>
      </w:pPr>
      <w:r w:rsidRPr="00DA3100">
        <w:rPr>
          <w:rFonts w:hint="eastAsia"/>
          <w:b/>
          <w:color w:val="000000"/>
          <w:sz w:val="24"/>
          <w:szCs w:val="24"/>
        </w:rPr>
        <w:t>乾元</w:t>
      </w:r>
      <w:r w:rsidRPr="00DA310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A3100">
        <w:rPr>
          <w:rFonts w:hint="eastAsia"/>
          <w:b/>
          <w:color w:val="000000"/>
          <w:sz w:val="24"/>
          <w:szCs w:val="24"/>
        </w:rPr>
        <w:t>盈三湘</w:t>
      </w:r>
      <w:proofErr w:type="gramEnd"/>
      <w:r w:rsidRPr="00DA3100">
        <w:rPr>
          <w:rFonts w:hint="eastAsia"/>
          <w:b/>
          <w:color w:val="000000"/>
          <w:sz w:val="24"/>
          <w:szCs w:val="24"/>
        </w:rPr>
        <w:t>理财</w:t>
      </w:r>
      <w:r w:rsidRPr="00DA3100">
        <w:rPr>
          <w:rFonts w:hint="eastAsia"/>
          <w:b/>
          <w:color w:val="000000"/>
          <w:sz w:val="24"/>
          <w:szCs w:val="24"/>
        </w:rPr>
        <w:t>18</w:t>
      </w:r>
      <w:r w:rsidRPr="00DA3100">
        <w:rPr>
          <w:rFonts w:hint="eastAsia"/>
          <w:b/>
          <w:color w:val="000000"/>
          <w:sz w:val="24"/>
          <w:szCs w:val="24"/>
        </w:rPr>
        <w:t>年第</w:t>
      </w:r>
      <w:r w:rsidRPr="00DA3100">
        <w:rPr>
          <w:rFonts w:hint="eastAsia"/>
          <w:b/>
          <w:color w:val="000000"/>
          <w:sz w:val="24"/>
          <w:szCs w:val="24"/>
        </w:rPr>
        <w:t>305</w:t>
      </w:r>
      <w:r w:rsidRPr="00DA310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7696A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7696A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7696A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A3100" w:rsidRPr="00DA3100">
        <w:rPr>
          <w:rFonts w:ascii="宋体" w:hAnsi="宋体" w:hint="eastAsia"/>
          <w:color w:val="000000"/>
          <w:szCs w:val="21"/>
        </w:rPr>
        <w:t>乾元-</w:t>
      </w:r>
      <w:proofErr w:type="gramStart"/>
      <w:r w:rsidR="00DA3100" w:rsidRPr="00DA3100">
        <w:rPr>
          <w:rFonts w:ascii="宋体" w:hAnsi="宋体" w:hint="eastAsia"/>
          <w:color w:val="000000"/>
          <w:szCs w:val="21"/>
        </w:rPr>
        <w:t>盈三湘</w:t>
      </w:r>
      <w:proofErr w:type="gramEnd"/>
      <w:r w:rsidR="00DA3100" w:rsidRPr="00DA3100">
        <w:rPr>
          <w:rFonts w:ascii="宋体" w:hAnsi="宋体" w:hint="eastAsia"/>
          <w:color w:val="000000"/>
          <w:szCs w:val="21"/>
        </w:rPr>
        <w:t>理财18年第305期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A3100" w:rsidP="005A08AB">
            <w:pPr>
              <w:jc w:val="center"/>
            </w:pPr>
            <w:r>
              <w:rPr>
                <w:rFonts w:hint="eastAsia"/>
              </w:rPr>
              <w:t>权益类结构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A3100" w:rsidP="005A08AB">
            <w:pPr>
              <w:jc w:val="center"/>
            </w:pPr>
            <w:r>
              <w:rPr>
                <w:rFonts w:hint="eastAsia"/>
              </w:rPr>
              <w:t>永州市顺发投资建设有限责任公司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DA3100" w:rsidRDefault="00DA3100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永州经投</w:t>
            </w:r>
            <w:r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A3100" w:rsidP="005A08AB">
            <w:pPr>
              <w:jc w:val="center"/>
            </w:pPr>
            <w:r>
              <w:rPr>
                <w:rFonts w:hint="eastAsia"/>
              </w:rPr>
              <w:t>540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DA3100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15" w:rsidRDefault="00983F15" w:rsidP="00747E15">
      <w:r>
        <w:separator/>
      </w:r>
    </w:p>
  </w:endnote>
  <w:endnote w:type="continuationSeparator" w:id="0">
    <w:p w:rsidR="00983F15" w:rsidRDefault="00983F1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15" w:rsidRDefault="00983F15" w:rsidP="00747E15">
      <w:r>
        <w:separator/>
      </w:r>
    </w:p>
  </w:footnote>
  <w:footnote w:type="continuationSeparator" w:id="0">
    <w:p w:rsidR="00983F15" w:rsidRDefault="00983F1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2D58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07C99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2AC6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7696A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3F1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915F0"/>
    <w:rsid w:val="00AB53D1"/>
    <w:rsid w:val="00AC0790"/>
    <w:rsid w:val="00AC12D7"/>
    <w:rsid w:val="00AC7CDE"/>
    <w:rsid w:val="00AD558F"/>
    <w:rsid w:val="00AD5E04"/>
    <w:rsid w:val="00B020F5"/>
    <w:rsid w:val="00B0211C"/>
    <w:rsid w:val="00B15284"/>
    <w:rsid w:val="00B33523"/>
    <w:rsid w:val="00B4205F"/>
    <w:rsid w:val="00B42469"/>
    <w:rsid w:val="00B466B4"/>
    <w:rsid w:val="00B53373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5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A3100"/>
    <w:rsid w:val="00DA5D3B"/>
    <w:rsid w:val="00DB4B6B"/>
    <w:rsid w:val="00DC041F"/>
    <w:rsid w:val="00DC0BC9"/>
    <w:rsid w:val="00DD26B0"/>
    <w:rsid w:val="00DE7BE6"/>
    <w:rsid w:val="00DF32AC"/>
    <w:rsid w:val="00DF430E"/>
    <w:rsid w:val="00E17E29"/>
    <w:rsid w:val="00E24F4A"/>
    <w:rsid w:val="00E27018"/>
    <w:rsid w:val="00E31B0A"/>
    <w:rsid w:val="00E4087C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E2E14"/>
    <w:rsid w:val="00EF28D6"/>
    <w:rsid w:val="00F00768"/>
    <w:rsid w:val="00F05EF6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091A"/>
    <w:rsid w:val="00F54032"/>
    <w:rsid w:val="00F568C2"/>
    <w:rsid w:val="00F61C96"/>
    <w:rsid w:val="00F65572"/>
    <w:rsid w:val="00F65660"/>
    <w:rsid w:val="00F71878"/>
    <w:rsid w:val="00F7309E"/>
    <w:rsid w:val="00F91F77"/>
    <w:rsid w:val="00FA0B51"/>
    <w:rsid w:val="00FB2BDB"/>
    <w:rsid w:val="00FB5E90"/>
    <w:rsid w:val="00FB7F1F"/>
    <w:rsid w:val="00FC5D97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272</Words>
  <Characters>1551</Characters>
  <Application>Microsoft Office Word</Application>
  <DocSecurity>0</DocSecurity>
  <Lines>12</Lines>
  <Paragraphs>3</Paragraphs>
  <ScaleCrop>false</ScaleCrop>
  <Company>微软中国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8</cp:revision>
  <cp:lastPrinted>2019-01-03T08:39:00Z</cp:lastPrinted>
  <dcterms:created xsi:type="dcterms:W3CDTF">2020-01-01T08:48:00Z</dcterms:created>
  <dcterms:modified xsi:type="dcterms:W3CDTF">2020-03-26T06:20:00Z</dcterms:modified>
</cp:coreProperties>
</file>