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66D0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A66D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DA66D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DA66D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(新客专享)理财19年第436期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A66D0" w:rsidP="00DA66D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A66D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A66D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A66D0">
        <w:rPr>
          <w:rFonts w:asciiTheme="minorEastAsia" w:eastAsiaTheme="minorEastAsia" w:hAnsiTheme="minorEastAsia" w:hint="eastAsia"/>
          <w:color w:val="000000"/>
          <w:sz w:val="28"/>
          <w:szCs w:val="28"/>
        </w:rPr>
        <w:t>(新客专享)理财19年第436期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A66D0">
        <w:rPr>
          <w:rFonts w:asciiTheme="minorEastAsia" w:eastAsiaTheme="minorEastAsia" w:hAnsiTheme="minorEastAsia"/>
          <w:color w:val="000000"/>
          <w:sz w:val="28"/>
          <w:szCs w:val="28"/>
        </w:rPr>
        <w:t>10681000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A66D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644F4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4F49">
              <w:rPr>
                <w:rFonts w:asciiTheme="minorEastAsia" w:eastAsiaTheme="minorEastAsia" w:hAnsiTheme="minorEastAsia"/>
                <w:color w:val="000000"/>
                <w:szCs w:val="21"/>
              </w:rPr>
              <w:t>3.65%</w:t>
            </w:r>
            <w:r w:rsidRPr="00644F4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A66D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66D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A66D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A66D0">
              <w:rPr>
                <w:rFonts w:asciiTheme="minorEastAsia" w:eastAsiaTheme="minorEastAsia" w:hAnsiTheme="minorEastAsia" w:hint="eastAsia"/>
                <w:szCs w:val="21"/>
              </w:rPr>
              <w:t>(新客专享)理财19年第436期</w:t>
            </w:r>
          </w:p>
        </w:tc>
        <w:tc>
          <w:tcPr>
            <w:tcW w:w="1418" w:type="dxa"/>
            <w:vAlign w:val="center"/>
          </w:tcPr>
          <w:p w:rsidR="00E31B0A" w:rsidRPr="00DA66D0" w:rsidRDefault="00DA66D0" w:rsidP="00DA66D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66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417" w:type="dxa"/>
            <w:vAlign w:val="center"/>
          </w:tcPr>
          <w:p w:rsidR="00E31B0A" w:rsidRPr="00DA66D0" w:rsidRDefault="00DA66D0" w:rsidP="00DA66D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66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2019年9月18日</w:t>
            </w:r>
          </w:p>
        </w:tc>
        <w:tc>
          <w:tcPr>
            <w:tcW w:w="1418" w:type="dxa"/>
            <w:vAlign w:val="center"/>
          </w:tcPr>
          <w:p w:rsidR="00E31B0A" w:rsidRPr="00DA66D0" w:rsidRDefault="00DA66D0" w:rsidP="00DA66D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66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326" w:type="dxa"/>
            <w:vAlign w:val="center"/>
          </w:tcPr>
          <w:p w:rsidR="00E31B0A" w:rsidRPr="00DA66D0" w:rsidRDefault="00DA66D0" w:rsidP="00DA66D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66D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2020年6月18日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E869D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2.39</w:t>
            </w:r>
          </w:p>
        </w:tc>
        <w:tc>
          <w:tcPr>
            <w:tcW w:w="1842" w:type="dxa"/>
          </w:tcPr>
          <w:p w:rsidR="005204A8" w:rsidRDefault="00E869D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0.23</w:t>
            </w:r>
            <w:bookmarkStart w:id="0" w:name="_GoBack"/>
            <w:bookmarkEnd w:id="0"/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644F4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486.09</w:t>
            </w:r>
          </w:p>
        </w:tc>
        <w:tc>
          <w:tcPr>
            <w:tcW w:w="1843" w:type="dxa"/>
            <w:vAlign w:val="center"/>
          </w:tcPr>
          <w:p w:rsidR="005204A8" w:rsidRDefault="00644F4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46.07</w:t>
            </w:r>
          </w:p>
        </w:tc>
        <w:tc>
          <w:tcPr>
            <w:tcW w:w="1418" w:type="dxa"/>
            <w:vAlign w:val="center"/>
          </w:tcPr>
          <w:p w:rsidR="005204A8" w:rsidRDefault="00E869D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1052.71</w:t>
            </w:r>
          </w:p>
        </w:tc>
        <w:tc>
          <w:tcPr>
            <w:tcW w:w="1842" w:type="dxa"/>
          </w:tcPr>
          <w:p w:rsidR="005204A8" w:rsidRDefault="00E869D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99.77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644F4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569.01</w:t>
            </w:r>
          </w:p>
        </w:tc>
        <w:tc>
          <w:tcPr>
            <w:tcW w:w="1843" w:type="dxa"/>
            <w:vAlign w:val="center"/>
          </w:tcPr>
          <w:p w:rsidR="005204A8" w:rsidRDefault="00644F4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53.93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644F4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1055.1</w:t>
            </w:r>
          </w:p>
        </w:tc>
        <w:tc>
          <w:tcPr>
            <w:tcW w:w="1843" w:type="dxa"/>
            <w:vAlign w:val="center"/>
          </w:tcPr>
          <w:p w:rsidR="005204A8" w:rsidRDefault="00644F4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644F4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1055.1</w:t>
            </w:r>
          </w:p>
        </w:tc>
        <w:tc>
          <w:tcPr>
            <w:tcW w:w="1842" w:type="dxa"/>
          </w:tcPr>
          <w:p w:rsidR="005204A8" w:rsidRDefault="00644F4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3818EE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3818EE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4860894.15</w:t>
            </w:r>
          </w:p>
        </w:tc>
        <w:tc>
          <w:tcPr>
            <w:tcW w:w="1859" w:type="dxa"/>
          </w:tcPr>
          <w:p w:rsidR="005204A8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46.07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161</w:t>
            </w:r>
            <w:r w:rsidR="00882C6B" w:rsidRPr="003818EE">
              <w:rPr>
                <w:rFonts w:asciiTheme="minorEastAsia" w:eastAsiaTheme="minorEastAsia" w:hAnsiTheme="minorEastAsia"/>
              </w:rPr>
              <w:t>844.86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1.53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140</w:t>
            </w:r>
            <w:r w:rsidR="00882C6B" w:rsidRPr="003818EE">
              <w:rPr>
                <w:rFonts w:asciiTheme="minorEastAsia" w:eastAsiaTheme="minorEastAsia" w:hAnsiTheme="minorEastAsia"/>
              </w:rPr>
              <w:t>730.30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1.33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140</w:t>
            </w:r>
            <w:r w:rsidR="00882C6B" w:rsidRPr="003818EE">
              <w:rPr>
                <w:rFonts w:asciiTheme="minorEastAsia" w:eastAsiaTheme="minorEastAsia" w:hAnsiTheme="minorEastAsia"/>
              </w:rPr>
              <w:t>683.97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1.33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3818EE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3818EE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120</w:t>
            </w:r>
            <w:r w:rsidR="00882C6B" w:rsidRPr="003818EE">
              <w:rPr>
                <w:rFonts w:asciiTheme="minorEastAsia" w:eastAsiaTheme="minorEastAsia" w:hAnsiTheme="minorEastAsia"/>
              </w:rPr>
              <w:t>314.42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1.14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117</w:t>
            </w:r>
            <w:r w:rsidR="00882C6B" w:rsidRPr="003818EE">
              <w:rPr>
                <w:rFonts w:asciiTheme="minorEastAsia" w:eastAsiaTheme="minorEastAsia" w:hAnsiTheme="minorEastAsia"/>
              </w:rPr>
              <w:t>155.25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1.11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117</w:t>
            </w:r>
            <w:r w:rsidR="00882C6B" w:rsidRPr="003818EE">
              <w:rPr>
                <w:rFonts w:asciiTheme="minorEastAsia" w:eastAsiaTheme="minorEastAsia" w:hAnsiTheme="minorEastAsia"/>
              </w:rPr>
              <w:t>155.25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1.11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19中国银行CD001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117</w:t>
            </w:r>
            <w:r w:rsidR="00882C6B" w:rsidRPr="003818EE">
              <w:rPr>
                <w:rFonts w:asciiTheme="minorEastAsia" w:eastAsiaTheme="minorEastAsia" w:hAnsiTheme="minorEastAsia"/>
              </w:rPr>
              <w:t>141.90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1.11</w:t>
            </w:r>
          </w:p>
        </w:tc>
      </w:tr>
      <w:tr w:rsidR="00882C6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19招商银行CD024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117</w:t>
            </w:r>
            <w:r w:rsidR="00882C6B" w:rsidRPr="003818EE">
              <w:rPr>
                <w:rFonts w:asciiTheme="minorEastAsia" w:eastAsiaTheme="minorEastAsia" w:hAnsiTheme="minorEastAsia"/>
              </w:rPr>
              <w:t>141.90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1.11</w:t>
            </w:r>
          </w:p>
        </w:tc>
      </w:tr>
      <w:tr w:rsidR="00882C6B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882C6B" w:rsidRPr="003818EE" w:rsidRDefault="00882C6B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 w:hint="eastAsia"/>
              </w:rPr>
              <w:t>19兴业银行CD117</w:t>
            </w:r>
          </w:p>
        </w:tc>
        <w:tc>
          <w:tcPr>
            <w:tcW w:w="1841" w:type="dxa"/>
          </w:tcPr>
          <w:p w:rsidR="00882C6B" w:rsidRPr="003818EE" w:rsidRDefault="003818EE" w:rsidP="003818EE">
            <w:pPr>
              <w:jc w:val="center"/>
              <w:rPr>
                <w:rFonts w:asciiTheme="minorEastAsia" w:eastAsiaTheme="minorEastAsia" w:hAnsiTheme="minorEastAsia"/>
              </w:rPr>
            </w:pPr>
            <w:r w:rsidRPr="003818EE">
              <w:rPr>
                <w:rFonts w:asciiTheme="minorEastAsia" w:eastAsiaTheme="minorEastAsia" w:hAnsiTheme="minorEastAsia"/>
              </w:rPr>
              <w:t>117</w:t>
            </w:r>
            <w:r w:rsidR="00882C6B" w:rsidRPr="003818EE">
              <w:rPr>
                <w:rFonts w:asciiTheme="minorEastAsia" w:eastAsiaTheme="minorEastAsia" w:hAnsiTheme="minorEastAsia"/>
              </w:rPr>
              <w:t>063.42</w:t>
            </w:r>
          </w:p>
        </w:tc>
        <w:tc>
          <w:tcPr>
            <w:tcW w:w="1859" w:type="dxa"/>
          </w:tcPr>
          <w:p w:rsidR="00882C6B" w:rsidRPr="00C720CE" w:rsidRDefault="00882C6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1.11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44F49">
              <w:rPr>
                <w:rFonts w:ascii="宋体" w:hAnsi="宋体" w:cs="宋体" w:hint="eastAsia"/>
                <w:kern w:val="0"/>
              </w:rPr>
              <w:t>1051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A66D0" w:rsidP="005204A8">
      <w:pPr>
        <w:jc w:val="center"/>
        <w:rPr>
          <w:b/>
          <w:color w:val="000000"/>
          <w:sz w:val="24"/>
          <w:szCs w:val="24"/>
        </w:rPr>
      </w:pPr>
      <w:r w:rsidRPr="00DA66D0">
        <w:rPr>
          <w:rFonts w:hint="eastAsia"/>
          <w:b/>
          <w:color w:val="000000"/>
          <w:sz w:val="24"/>
          <w:szCs w:val="24"/>
        </w:rPr>
        <w:t>乾元</w:t>
      </w:r>
      <w:r w:rsidRPr="00DA66D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A66D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A66D0">
        <w:rPr>
          <w:rFonts w:hint="eastAsia"/>
          <w:b/>
          <w:color w:val="000000"/>
          <w:sz w:val="24"/>
          <w:szCs w:val="24"/>
        </w:rPr>
        <w:t>(</w:t>
      </w:r>
      <w:r w:rsidRPr="00DA66D0">
        <w:rPr>
          <w:rFonts w:hint="eastAsia"/>
          <w:b/>
          <w:color w:val="000000"/>
          <w:sz w:val="24"/>
          <w:szCs w:val="24"/>
        </w:rPr>
        <w:t>新客专享</w:t>
      </w:r>
      <w:r w:rsidRPr="00DA66D0">
        <w:rPr>
          <w:rFonts w:hint="eastAsia"/>
          <w:b/>
          <w:color w:val="000000"/>
          <w:sz w:val="24"/>
          <w:szCs w:val="24"/>
        </w:rPr>
        <w:t>)</w:t>
      </w:r>
      <w:r w:rsidRPr="00DA66D0">
        <w:rPr>
          <w:rFonts w:hint="eastAsia"/>
          <w:b/>
          <w:color w:val="000000"/>
          <w:sz w:val="24"/>
          <w:szCs w:val="24"/>
        </w:rPr>
        <w:t>理财</w:t>
      </w:r>
      <w:r w:rsidRPr="00DA66D0">
        <w:rPr>
          <w:rFonts w:hint="eastAsia"/>
          <w:b/>
          <w:color w:val="000000"/>
          <w:sz w:val="24"/>
          <w:szCs w:val="24"/>
        </w:rPr>
        <w:t>19</w:t>
      </w:r>
      <w:r w:rsidRPr="00DA66D0">
        <w:rPr>
          <w:rFonts w:hint="eastAsia"/>
          <w:b/>
          <w:color w:val="000000"/>
          <w:sz w:val="24"/>
          <w:szCs w:val="24"/>
        </w:rPr>
        <w:t>年第</w:t>
      </w:r>
      <w:r w:rsidRPr="00DA66D0">
        <w:rPr>
          <w:rFonts w:hint="eastAsia"/>
          <w:b/>
          <w:color w:val="000000"/>
          <w:sz w:val="24"/>
          <w:szCs w:val="24"/>
        </w:rPr>
        <w:t>436</w:t>
      </w:r>
      <w:r w:rsidRPr="00DA66D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A66D0" w:rsidRPr="00DA66D0">
        <w:rPr>
          <w:rFonts w:ascii="宋体" w:hAnsi="宋体" w:hint="eastAsia"/>
          <w:color w:val="000000"/>
          <w:szCs w:val="21"/>
        </w:rPr>
        <w:t>乾元-</w:t>
      </w:r>
      <w:proofErr w:type="gramStart"/>
      <w:r w:rsidR="00DA66D0" w:rsidRPr="00DA66D0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A66D0" w:rsidRPr="00DA66D0">
        <w:rPr>
          <w:rFonts w:ascii="宋体" w:hAnsi="宋体" w:hint="eastAsia"/>
          <w:color w:val="000000"/>
          <w:szCs w:val="21"/>
        </w:rPr>
        <w:t>(新客专享)理财19年第436期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D03379" w:rsidP="005A08A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23" w:rsidRDefault="00A55823" w:rsidP="00747E15">
      <w:r>
        <w:separator/>
      </w:r>
    </w:p>
  </w:endnote>
  <w:endnote w:type="continuationSeparator" w:id="0">
    <w:p w:rsidR="00A55823" w:rsidRDefault="00A5582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23" w:rsidRDefault="00A55823" w:rsidP="00747E15">
      <w:r>
        <w:separator/>
      </w:r>
    </w:p>
  </w:footnote>
  <w:footnote w:type="continuationSeparator" w:id="0">
    <w:p w:rsidR="00A55823" w:rsidRDefault="00A5582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818EE"/>
    <w:rsid w:val="0039500D"/>
    <w:rsid w:val="003B5CC6"/>
    <w:rsid w:val="003D3F6C"/>
    <w:rsid w:val="003E0232"/>
    <w:rsid w:val="003E4D8B"/>
    <w:rsid w:val="00404027"/>
    <w:rsid w:val="004118B6"/>
    <w:rsid w:val="00417A4A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4F49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2C6B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55823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2330F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B5F92"/>
    <w:rsid w:val="00CC33AD"/>
    <w:rsid w:val="00CC48F5"/>
    <w:rsid w:val="00CD6178"/>
    <w:rsid w:val="00D03379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A66D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869DC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1B0C"/>
    <w:rsid w:val="00F3232E"/>
    <w:rsid w:val="00F328DC"/>
    <w:rsid w:val="00F33FC4"/>
    <w:rsid w:val="00F438DB"/>
    <w:rsid w:val="00F46E82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2020-03-23T07:41:00Z</dcterms:created>
  <dcterms:modified xsi:type="dcterms:W3CDTF">2020-03-26T07:13:00Z</dcterms:modified>
</cp:coreProperties>
</file>