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207835" w:rsidRPr="0020783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207835" w:rsidRPr="0020783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207835" w:rsidRPr="0020783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封闭式理财19年第395期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207835" w:rsidP="0020783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07835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207835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207835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封闭式理财19年第395期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207835">
        <w:rPr>
          <w:rFonts w:asciiTheme="minorEastAsia" w:eastAsiaTheme="minorEastAsia" w:hAnsiTheme="minorEastAsia"/>
          <w:color w:val="000000"/>
          <w:sz w:val="28"/>
          <w:szCs w:val="28"/>
        </w:rPr>
        <w:t>2470000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20783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20783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7835">
              <w:rPr>
                <w:rFonts w:asciiTheme="minorEastAsia" w:eastAsiaTheme="minorEastAsia" w:hAnsiTheme="minorEastAsia"/>
                <w:color w:val="000000"/>
                <w:szCs w:val="21"/>
              </w:rPr>
              <w:t>3.7%</w:t>
            </w:r>
            <w:r w:rsidRPr="00207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207835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7835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207835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207835">
              <w:rPr>
                <w:rFonts w:asciiTheme="minorEastAsia" w:eastAsiaTheme="minorEastAsia" w:hAnsiTheme="minorEastAsia" w:hint="eastAsia"/>
                <w:szCs w:val="21"/>
              </w:rPr>
              <w:t>封闭式理财19年第395期</w:t>
            </w:r>
          </w:p>
        </w:tc>
        <w:tc>
          <w:tcPr>
            <w:tcW w:w="1418" w:type="dxa"/>
            <w:vAlign w:val="center"/>
          </w:tcPr>
          <w:p w:rsidR="00E31B0A" w:rsidRPr="00207835" w:rsidRDefault="00207835" w:rsidP="002078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7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2019年9月19日</w:t>
            </w:r>
          </w:p>
        </w:tc>
        <w:tc>
          <w:tcPr>
            <w:tcW w:w="1417" w:type="dxa"/>
            <w:vAlign w:val="center"/>
          </w:tcPr>
          <w:p w:rsidR="00E31B0A" w:rsidRPr="00207835" w:rsidRDefault="00207835" w:rsidP="002078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7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2019年9月24日</w:t>
            </w:r>
          </w:p>
        </w:tc>
        <w:tc>
          <w:tcPr>
            <w:tcW w:w="1418" w:type="dxa"/>
            <w:vAlign w:val="center"/>
          </w:tcPr>
          <w:p w:rsidR="00E31B0A" w:rsidRPr="00207835" w:rsidRDefault="00207835" w:rsidP="002078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7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2019年9月25日</w:t>
            </w:r>
          </w:p>
        </w:tc>
        <w:tc>
          <w:tcPr>
            <w:tcW w:w="1326" w:type="dxa"/>
            <w:vAlign w:val="center"/>
          </w:tcPr>
          <w:p w:rsidR="00E31B0A" w:rsidRPr="00207835" w:rsidRDefault="00207835" w:rsidP="002078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7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2020年5月21日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F367C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0.61</w:t>
            </w:r>
          </w:p>
        </w:tc>
        <w:tc>
          <w:tcPr>
            <w:tcW w:w="1842" w:type="dxa"/>
          </w:tcPr>
          <w:p w:rsidR="005204A8" w:rsidRDefault="00F367C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</w:rPr>
              <w:t>.63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0D11A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100.00</w:t>
            </w:r>
          </w:p>
        </w:tc>
        <w:tc>
          <w:tcPr>
            <w:tcW w:w="1843" w:type="dxa"/>
            <w:vAlign w:val="center"/>
          </w:tcPr>
          <w:p w:rsidR="005204A8" w:rsidRDefault="000D11A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40.73</w:t>
            </w:r>
          </w:p>
        </w:tc>
        <w:tc>
          <w:tcPr>
            <w:tcW w:w="1418" w:type="dxa"/>
            <w:vAlign w:val="center"/>
          </w:tcPr>
          <w:p w:rsidR="005204A8" w:rsidRDefault="00F367C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244.72</w:t>
            </w:r>
          </w:p>
        </w:tc>
        <w:tc>
          <w:tcPr>
            <w:tcW w:w="1842" w:type="dxa"/>
          </w:tcPr>
          <w:p w:rsidR="005204A8" w:rsidRDefault="00F367C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99.37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0D11A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145.53</w:t>
            </w:r>
          </w:p>
        </w:tc>
        <w:tc>
          <w:tcPr>
            <w:tcW w:w="1843" w:type="dxa"/>
            <w:vAlign w:val="center"/>
          </w:tcPr>
          <w:p w:rsidR="005204A8" w:rsidRDefault="000D11A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59.27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0D11A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245.53</w:t>
            </w:r>
          </w:p>
        </w:tc>
        <w:tc>
          <w:tcPr>
            <w:tcW w:w="1843" w:type="dxa"/>
            <w:vAlign w:val="center"/>
          </w:tcPr>
          <w:p w:rsidR="005204A8" w:rsidRDefault="000D11A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74660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245.33</w:t>
            </w:r>
          </w:p>
        </w:tc>
        <w:tc>
          <w:tcPr>
            <w:tcW w:w="1842" w:type="dxa"/>
          </w:tcPr>
          <w:p w:rsidR="005204A8" w:rsidRDefault="000D11A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湖南分行17吉首管廊02(1780281)</w:t>
            </w:r>
          </w:p>
        </w:tc>
        <w:tc>
          <w:tcPr>
            <w:tcW w:w="1841" w:type="dxa"/>
          </w:tcPr>
          <w:p w:rsidR="005204A8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1000000</w:t>
            </w:r>
            <w:r w:rsidRPr="00746607"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40.73</w:t>
            </w:r>
          </w:p>
        </w:tc>
      </w:tr>
      <w:tr w:rsidR="0074660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41171.06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1.68</w:t>
            </w:r>
          </w:p>
        </w:tc>
      </w:tr>
      <w:tr w:rsidR="0074660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35799.81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1.46</w:t>
            </w:r>
          </w:p>
        </w:tc>
      </w:tr>
      <w:tr w:rsidR="0074660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35788.03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1.46</w:t>
            </w:r>
          </w:p>
        </w:tc>
      </w:tr>
      <w:tr w:rsidR="0074660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746607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746607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30606.30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1.25</w:t>
            </w:r>
          </w:p>
        </w:tc>
      </w:tr>
      <w:tr w:rsidR="0074660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29802.65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1.22</w:t>
            </w:r>
          </w:p>
        </w:tc>
      </w:tr>
      <w:tr w:rsidR="0074660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19杭州银行CD032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29802.65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1.22</w:t>
            </w:r>
          </w:p>
        </w:tc>
      </w:tr>
      <w:tr w:rsidR="0074660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19中国银行CD001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29799.25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1.22</w:t>
            </w:r>
          </w:p>
        </w:tc>
      </w:tr>
      <w:tr w:rsidR="0074660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19招商银行CD024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29799.25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1.22</w:t>
            </w:r>
          </w:p>
        </w:tc>
      </w:tr>
      <w:tr w:rsidR="00746607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 w:hint="eastAsia"/>
              </w:rPr>
              <w:t>19兴业银行CD117</w:t>
            </w:r>
          </w:p>
        </w:tc>
        <w:tc>
          <w:tcPr>
            <w:tcW w:w="1841" w:type="dxa"/>
          </w:tcPr>
          <w:p w:rsidR="00746607" w:rsidRPr="00746607" w:rsidRDefault="00746607" w:rsidP="00746607">
            <w:pPr>
              <w:jc w:val="center"/>
              <w:rPr>
                <w:rFonts w:asciiTheme="minorEastAsia" w:eastAsiaTheme="minorEastAsia" w:hAnsiTheme="minorEastAsia"/>
              </w:rPr>
            </w:pPr>
            <w:r w:rsidRPr="00746607">
              <w:rPr>
                <w:rFonts w:asciiTheme="minorEastAsia" w:eastAsiaTheme="minorEastAsia" w:hAnsiTheme="minorEastAsia"/>
              </w:rPr>
              <w:t>29779.29</w:t>
            </w:r>
          </w:p>
        </w:tc>
        <w:tc>
          <w:tcPr>
            <w:tcW w:w="1859" w:type="dxa"/>
          </w:tcPr>
          <w:p w:rsidR="00746607" w:rsidRPr="00C720CE" w:rsidRDefault="0074660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1.22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0D11AA">
              <w:rPr>
                <w:rFonts w:ascii="宋体" w:hAnsi="宋体" w:cs="宋体" w:hint="eastAsia"/>
                <w:kern w:val="0"/>
              </w:rPr>
              <w:t>1052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207835" w:rsidP="005204A8">
      <w:pPr>
        <w:jc w:val="center"/>
        <w:rPr>
          <w:b/>
          <w:color w:val="000000"/>
          <w:sz w:val="24"/>
          <w:szCs w:val="24"/>
        </w:rPr>
      </w:pPr>
      <w:r w:rsidRPr="00207835">
        <w:rPr>
          <w:rFonts w:hint="eastAsia"/>
          <w:b/>
          <w:color w:val="000000"/>
          <w:sz w:val="24"/>
          <w:szCs w:val="24"/>
        </w:rPr>
        <w:t>乾元</w:t>
      </w:r>
      <w:r w:rsidRPr="00207835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207835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207835">
        <w:rPr>
          <w:rFonts w:hint="eastAsia"/>
          <w:b/>
          <w:color w:val="000000"/>
          <w:sz w:val="24"/>
          <w:szCs w:val="24"/>
        </w:rPr>
        <w:t>封闭式理财</w:t>
      </w:r>
      <w:r w:rsidRPr="00207835">
        <w:rPr>
          <w:rFonts w:hint="eastAsia"/>
          <w:b/>
          <w:color w:val="000000"/>
          <w:sz w:val="24"/>
          <w:szCs w:val="24"/>
        </w:rPr>
        <w:t>19</w:t>
      </w:r>
      <w:r w:rsidRPr="00207835">
        <w:rPr>
          <w:rFonts w:hint="eastAsia"/>
          <w:b/>
          <w:color w:val="000000"/>
          <w:sz w:val="24"/>
          <w:szCs w:val="24"/>
        </w:rPr>
        <w:t>年第</w:t>
      </w:r>
      <w:r w:rsidRPr="00207835">
        <w:rPr>
          <w:rFonts w:hint="eastAsia"/>
          <w:b/>
          <w:color w:val="000000"/>
          <w:sz w:val="24"/>
          <w:szCs w:val="24"/>
        </w:rPr>
        <w:t>395</w:t>
      </w:r>
      <w:r w:rsidRPr="00207835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07835" w:rsidRPr="00207835">
        <w:rPr>
          <w:rFonts w:ascii="宋体" w:hAnsi="宋体" w:hint="eastAsia"/>
          <w:color w:val="000000"/>
          <w:szCs w:val="21"/>
        </w:rPr>
        <w:t>乾元-</w:t>
      </w:r>
      <w:proofErr w:type="gramStart"/>
      <w:r w:rsidR="00207835" w:rsidRPr="00207835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207835" w:rsidRPr="00207835">
        <w:rPr>
          <w:rFonts w:ascii="宋体" w:hAnsi="宋体" w:hint="eastAsia"/>
          <w:color w:val="000000"/>
          <w:szCs w:val="21"/>
        </w:rPr>
        <w:t>封闭式理财19年第395期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D6477E" w:rsidP="005A08A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11" w:rsidRDefault="006C0711" w:rsidP="00747E15">
      <w:r>
        <w:separator/>
      </w:r>
    </w:p>
  </w:endnote>
  <w:endnote w:type="continuationSeparator" w:id="0">
    <w:p w:rsidR="006C0711" w:rsidRDefault="006C071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11" w:rsidRDefault="006C0711" w:rsidP="00747E15">
      <w:r>
        <w:separator/>
      </w:r>
    </w:p>
  </w:footnote>
  <w:footnote w:type="continuationSeparator" w:id="0">
    <w:p w:rsidR="006C0711" w:rsidRDefault="006C071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D11AA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07835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536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0711"/>
    <w:rsid w:val="006C418D"/>
    <w:rsid w:val="006D1B33"/>
    <w:rsid w:val="006D216F"/>
    <w:rsid w:val="006D509E"/>
    <w:rsid w:val="006F03B9"/>
    <w:rsid w:val="006F51AA"/>
    <w:rsid w:val="006F6AF7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6607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9507B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0DE2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6477E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3FC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367C9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15E0-CF0C-48EB-B55A-29E5BC2F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292</Words>
  <Characters>1666</Characters>
  <Application>Microsoft Office Word</Application>
  <DocSecurity>0</DocSecurity>
  <Lines>13</Lines>
  <Paragraphs>3</Paragraphs>
  <ScaleCrop>false</ScaleCrop>
  <Company>微软中国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2020-03-23T07:58:00Z</dcterms:created>
  <dcterms:modified xsi:type="dcterms:W3CDTF">2020-03-26T07:10:00Z</dcterms:modified>
</cp:coreProperties>
</file>