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0" w:rsidRPr="00437C59" w:rsidRDefault="00DA5D3B" w:rsidP="00DD26B0">
      <w:pPr>
        <w:widowControl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7068D0" w:rsidRPr="007068D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7068D0" w:rsidRPr="007068D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7068D0" w:rsidRPr="007068D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封闭式(ETC享)20年第143期半年度投资管理报告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7068D0" w:rsidRPr="007068D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7068D0" w:rsidP="007068D0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7068D0">
        <w:rPr>
          <w:rFonts w:asciiTheme="minorEastAsia" w:eastAsiaTheme="minorEastAsia" w:hAnsiTheme="minorEastAsia" w:hint="eastAsia"/>
          <w:color w:val="000000"/>
          <w:sz w:val="28"/>
          <w:szCs w:val="28"/>
        </w:rPr>
        <w:t>乾元-</w:t>
      </w:r>
      <w:proofErr w:type="gramStart"/>
      <w:r w:rsidRPr="007068D0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7068D0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封闭式(ETC享)20年第143期于2020年05月21日正式成立。截至报告日，本产品规模为50,040,000.00元，杠杆水平符合监管要求。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7068D0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7068D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112天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7068D0" w:rsidRDefault="007068D0" w:rsidP="007068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3.50%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7068D0" w:rsidRPr="00E31B0A" w:rsidTr="00E601D9">
        <w:trPr>
          <w:trHeight w:val="475"/>
        </w:trPr>
        <w:tc>
          <w:tcPr>
            <w:tcW w:w="2943" w:type="dxa"/>
            <w:vAlign w:val="center"/>
          </w:tcPr>
          <w:p w:rsidR="007068D0" w:rsidRPr="00E31B0A" w:rsidRDefault="007068D0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068D0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7068D0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7068D0">
              <w:rPr>
                <w:rFonts w:asciiTheme="minorEastAsia" w:eastAsiaTheme="minorEastAsia" w:hAnsiTheme="minorEastAsia" w:hint="eastAsia"/>
                <w:szCs w:val="21"/>
              </w:rPr>
              <w:t>封闭式(ETC享)20年第143期</w:t>
            </w:r>
            <w:r w:rsidRPr="007068D0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</w:tcPr>
          <w:p w:rsidR="007068D0" w:rsidRPr="009E2D0D" w:rsidRDefault="007068D0" w:rsidP="000D34EE">
            <w:r w:rsidRPr="009E2D0D">
              <w:t>20200515</w:t>
            </w:r>
          </w:p>
        </w:tc>
        <w:tc>
          <w:tcPr>
            <w:tcW w:w="1417" w:type="dxa"/>
          </w:tcPr>
          <w:p w:rsidR="007068D0" w:rsidRPr="009E2D0D" w:rsidRDefault="007068D0" w:rsidP="000D34EE">
            <w:r w:rsidRPr="007068D0">
              <w:t>20200520</w:t>
            </w:r>
            <w:r w:rsidRPr="007068D0">
              <w:tab/>
            </w:r>
          </w:p>
        </w:tc>
        <w:tc>
          <w:tcPr>
            <w:tcW w:w="1418" w:type="dxa"/>
          </w:tcPr>
          <w:p w:rsidR="007068D0" w:rsidRPr="009E2D0D" w:rsidRDefault="007068D0" w:rsidP="000D34EE">
            <w:r w:rsidRPr="009E2D0D">
              <w:t>2020052</w:t>
            </w:r>
            <w:r>
              <w:rPr>
                <w:rFonts w:hint="eastAsia"/>
              </w:rPr>
              <w:t>1</w:t>
            </w:r>
          </w:p>
        </w:tc>
        <w:tc>
          <w:tcPr>
            <w:tcW w:w="1326" w:type="dxa"/>
          </w:tcPr>
          <w:p w:rsidR="007068D0" w:rsidRPr="009E2D0D" w:rsidRDefault="007068D0" w:rsidP="000D34EE">
            <w:r w:rsidRPr="007068D0">
              <w:t>20200910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7068D0" w:rsidTr="002D49DB">
        <w:trPr>
          <w:trHeight w:val="285"/>
          <w:jc w:val="center"/>
        </w:trPr>
        <w:tc>
          <w:tcPr>
            <w:tcW w:w="2547" w:type="dxa"/>
            <w:vAlign w:val="center"/>
          </w:tcPr>
          <w:p w:rsidR="007068D0" w:rsidRDefault="007068D0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</w:tcPr>
          <w:p w:rsidR="007068D0" w:rsidRPr="00916BF8" w:rsidRDefault="007068D0" w:rsidP="0049141B">
            <w:r w:rsidRPr="00916BF8">
              <w:t>190,130.55</w:t>
            </w:r>
          </w:p>
        </w:tc>
        <w:tc>
          <w:tcPr>
            <w:tcW w:w="1843" w:type="dxa"/>
          </w:tcPr>
          <w:p w:rsidR="007068D0" w:rsidRPr="00916BF8" w:rsidRDefault="007068D0" w:rsidP="0049141B">
            <w:r w:rsidRPr="007068D0">
              <w:t>0.38%</w:t>
            </w:r>
            <w:r w:rsidRPr="007068D0">
              <w:tab/>
            </w:r>
          </w:p>
        </w:tc>
        <w:tc>
          <w:tcPr>
            <w:tcW w:w="1418" w:type="dxa"/>
            <w:vAlign w:val="center"/>
          </w:tcPr>
          <w:p w:rsidR="007068D0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190,130.55</w:t>
            </w:r>
          </w:p>
        </w:tc>
        <w:tc>
          <w:tcPr>
            <w:tcW w:w="1842" w:type="dxa"/>
          </w:tcPr>
          <w:p w:rsidR="007068D0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0.38%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7068D0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7068D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34,813,758.03</w:t>
            </w:r>
            <w:r w:rsidRPr="007068D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70.01%</w:t>
            </w:r>
            <w:r w:rsidRPr="007068D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34,813,758.03</w:t>
            </w:r>
          </w:p>
        </w:tc>
        <w:tc>
          <w:tcPr>
            <w:tcW w:w="1842" w:type="dxa"/>
            <w:vAlign w:val="center"/>
          </w:tcPr>
          <w:p w:rsidR="005204A8" w:rsidRDefault="007068D0" w:rsidP="007068D0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70.01%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7068D0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7068D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14,725,086.19</w:t>
            </w:r>
            <w:r w:rsidRPr="007068D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29.61%</w:t>
            </w:r>
            <w:r w:rsidRPr="007068D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0.00</w:t>
            </w:r>
          </w:p>
        </w:tc>
        <w:tc>
          <w:tcPr>
            <w:tcW w:w="1842" w:type="dxa"/>
            <w:vAlign w:val="center"/>
          </w:tcPr>
          <w:p w:rsidR="005204A8" w:rsidRDefault="007068D0" w:rsidP="007068D0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0.00%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7068D0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7068D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49,728,974.77</w:t>
            </w:r>
            <w:r w:rsidRPr="007068D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100.00%</w:t>
            </w:r>
            <w:r w:rsidRPr="007068D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7068D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35,003,888.58</w:t>
            </w:r>
          </w:p>
        </w:tc>
        <w:tc>
          <w:tcPr>
            <w:tcW w:w="1842" w:type="dxa"/>
            <w:vAlign w:val="center"/>
          </w:tcPr>
          <w:p w:rsidR="005204A8" w:rsidRDefault="007068D0" w:rsidP="007068D0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7068D0">
              <w:rPr>
                <w:rFonts w:ascii="宋体" w:hAnsi="宋体" w:cs="宋体"/>
                <w:kern w:val="0"/>
              </w:rPr>
              <w:t>70.39%</w:t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7068D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7068D0" w:rsidRPr="00C720CE" w:rsidRDefault="007068D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7068D0" w:rsidRPr="002A1E42" w:rsidRDefault="007068D0" w:rsidP="00211C84">
            <w:pPr>
              <w:rPr>
                <w:rFonts w:hint="eastAsia"/>
              </w:rPr>
            </w:pPr>
            <w:r w:rsidRPr="002A1E42">
              <w:rPr>
                <w:rFonts w:hint="eastAsia"/>
              </w:rPr>
              <w:t>19</w:t>
            </w:r>
            <w:r w:rsidRPr="002A1E42">
              <w:rPr>
                <w:rFonts w:hint="eastAsia"/>
              </w:rPr>
              <w:t>湘建工</w:t>
            </w:r>
            <w:r w:rsidRPr="002A1E42">
              <w:rPr>
                <w:rFonts w:hint="eastAsia"/>
              </w:rPr>
              <w:t>MTN001</w:t>
            </w:r>
          </w:p>
        </w:tc>
        <w:tc>
          <w:tcPr>
            <w:tcW w:w="1841" w:type="dxa"/>
          </w:tcPr>
          <w:p w:rsidR="007068D0" w:rsidRPr="00B26F18" w:rsidRDefault="007068D0" w:rsidP="00F64CA5">
            <w:r w:rsidRPr="00B26F18">
              <w:t>19,998,215.39</w:t>
            </w:r>
          </w:p>
        </w:tc>
        <w:tc>
          <w:tcPr>
            <w:tcW w:w="1859" w:type="dxa"/>
          </w:tcPr>
          <w:p w:rsidR="007068D0" w:rsidRPr="0010238C" w:rsidRDefault="007068D0" w:rsidP="007250BB">
            <w:r w:rsidRPr="0010238C">
              <w:t>40.21%</w:t>
            </w:r>
          </w:p>
        </w:tc>
      </w:tr>
      <w:tr w:rsidR="007068D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7068D0" w:rsidRPr="00C720CE" w:rsidRDefault="007068D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7068D0" w:rsidRPr="002A1E42" w:rsidRDefault="007068D0" w:rsidP="00211C84">
            <w:pPr>
              <w:rPr>
                <w:rFonts w:hint="eastAsia"/>
              </w:rPr>
            </w:pPr>
            <w:r w:rsidRPr="002A1E42">
              <w:rPr>
                <w:rFonts w:hint="eastAsia"/>
              </w:rPr>
              <w:t>20</w:t>
            </w:r>
            <w:proofErr w:type="gramStart"/>
            <w:r w:rsidRPr="002A1E42">
              <w:rPr>
                <w:rFonts w:hint="eastAsia"/>
              </w:rPr>
              <w:t>三一</w:t>
            </w:r>
            <w:proofErr w:type="gramEnd"/>
            <w:r w:rsidRPr="002A1E42">
              <w:rPr>
                <w:rFonts w:hint="eastAsia"/>
              </w:rPr>
              <w:t>MTN003</w:t>
            </w:r>
          </w:p>
        </w:tc>
        <w:tc>
          <w:tcPr>
            <w:tcW w:w="1841" w:type="dxa"/>
          </w:tcPr>
          <w:p w:rsidR="007068D0" w:rsidRPr="00B26F18" w:rsidRDefault="007068D0" w:rsidP="00F64CA5">
            <w:r w:rsidRPr="00B26F18">
              <w:t>14,815,542.64</w:t>
            </w:r>
          </w:p>
        </w:tc>
        <w:tc>
          <w:tcPr>
            <w:tcW w:w="1859" w:type="dxa"/>
          </w:tcPr>
          <w:p w:rsidR="007068D0" w:rsidRPr="0010238C" w:rsidRDefault="007068D0" w:rsidP="007250BB">
            <w:r w:rsidRPr="0010238C">
              <w:t>29.79%</w:t>
            </w:r>
          </w:p>
        </w:tc>
      </w:tr>
      <w:tr w:rsidR="007068D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7068D0" w:rsidRPr="00C720CE" w:rsidRDefault="007068D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7068D0" w:rsidRPr="002A1E42" w:rsidRDefault="007068D0" w:rsidP="00211C84">
            <w:pPr>
              <w:rPr>
                <w:rFonts w:hint="eastAsia"/>
              </w:rPr>
            </w:pPr>
            <w:r w:rsidRPr="002A1E42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7068D0" w:rsidRPr="00B26F18" w:rsidRDefault="007068D0" w:rsidP="00F64CA5">
            <w:r w:rsidRPr="00B26F18">
              <w:t>190,130.55</w:t>
            </w:r>
          </w:p>
        </w:tc>
        <w:tc>
          <w:tcPr>
            <w:tcW w:w="1859" w:type="dxa"/>
          </w:tcPr>
          <w:p w:rsidR="007068D0" w:rsidRPr="0010238C" w:rsidRDefault="007068D0" w:rsidP="007250BB">
            <w:r w:rsidRPr="0010238C">
              <w:t>0.38%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7068D0">
              <w:rPr>
                <w:rFonts w:ascii="宋体" w:hAnsi="宋体" w:cs="宋体" w:hint="eastAsia"/>
                <w:kern w:val="0"/>
              </w:rPr>
              <w:t>1177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7068D0" w:rsidP="007068D0">
      <w:pPr>
        <w:jc w:val="right"/>
        <w:rPr>
          <w:rFonts w:asciiTheme="minorEastAsia" w:eastAsiaTheme="minorEastAsia" w:hAnsiTheme="minorEastAsia"/>
        </w:rPr>
      </w:pPr>
      <w:r w:rsidRPr="007068D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  <w:r w:rsidR="005204A8" w:rsidRPr="00C61B7B">
        <w:rPr>
          <w:rFonts w:asciiTheme="minorEastAsia" w:eastAsiaTheme="minorEastAsia" w:hAnsiTheme="minorEastAsia"/>
        </w:rPr>
        <w:t xml:space="preserve"> 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7068D0" w:rsidP="005204A8">
      <w:pPr>
        <w:jc w:val="center"/>
        <w:rPr>
          <w:b/>
          <w:color w:val="000000"/>
          <w:sz w:val="24"/>
          <w:szCs w:val="24"/>
        </w:rPr>
      </w:pPr>
      <w:r w:rsidRPr="007068D0">
        <w:rPr>
          <w:rFonts w:hint="eastAsia"/>
          <w:b/>
          <w:color w:val="000000"/>
          <w:sz w:val="24"/>
          <w:szCs w:val="24"/>
        </w:rPr>
        <w:t>乾元</w:t>
      </w:r>
      <w:r w:rsidRPr="007068D0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7068D0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7068D0">
        <w:rPr>
          <w:rFonts w:hint="eastAsia"/>
          <w:b/>
          <w:color w:val="000000"/>
          <w:sz w:val="24"/>
          <w:szCs w:val="24"/>
        </w:rPr>
        <w:t>封闭式</w:t>
      </w:r>
      <w:r w:rsidRPr="007068D0">
        <w:rPr>
          <w:rFonts w:hint="eastAsia"/>
          <w:b/>
          <w:color w:val="000000"/>
          <w:sz w:val="24"/>
          <w:szCs w:val="24"/>
        </w:rPr>
        <w:t>(ETC</w:t>
      </w:r>
      <w:r w:rsidRPr="007068D0">
        <w:rPr>
          <w:rFonts w:hint="eastAsia"/>
          <w:b/>
          <w:color w:val="000000"/>
          <w:sz w:val="24"/>
          <w:szCs w:val="24"/>
        </w:rPr>
        <w:t>享</w:t>
      </w:r>
      <w:r w:rsidRPr="007068D0">
        <w:rPr>
          <w:rFonts w:hint="eastAsia"/>
          <w:b/>
          <w:color w:val="000000"/>
          <w:sz w:val="24"/>
          <w:szCs w:val="24"/>
        </w:rPr>
        <w:t>)20</w:t>
      </w:r>
      <w:r w:rsidRPr="007068D0">
        <w:rPr>
          <w:rFonts w:hint="eastAsia"/>
          <w:b/>
          <w:color w:val="000000"/>
          <w:sz w:val="24"/>
          <w:szCs w:val="24"/>
        </w:rPr>
        <w:t>年第</w:t>
      </w:r>
      <w:r w:rsidRPr="007068D0">
        <w:rPr>
          <w:rFonts w:hint="eastAsia"/>
          <w:b/>
          <w:color w:val="000000"/>
          <w:sz w:val="24"/>
          <w:szCs w:val="24"/>
        </w:rPr>
        <w:t>143</w:t>
      </w:r>
      <w:r w:rsidRPr="007068D0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7068D0" w:rsidRPr="007068D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7068D0" w:rsidRPr="007068D0">
        <w:rPr>
          <w:rFonts w:ascii="宋体" w:hAnsi="宋体" w:hint="eastAsia"/>
          <w:color w:val="000000"/>
          <w:szCs w:val="21"/>
        </w:rPr>
        <w:t>乾元-福润潇湘封闭式(ETC享)20年第143期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76"/>
        <w:gridCol w:w="4416"/>
        <w:gridCol w:w="1145"/>
        <w:gridCol w:w="849"/>
        <w:gridCol w:w="636"/>
      </w:tblGrid>
      <w:tr w:rsidR="005204A8" w:rsidTr="005A08AB">
        <w:trPr>
          <w:trHeight w:val="765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5204A8" w:rsidTr="005A08AB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7068D0" w:rsidP="005A08AB">
            <w:pPr>
              <w:jc w:val="center"/>
            </w:pPr>
            <w:r w:rsidRPr="007068D0">
              <w:rPr>
                <w:rFonts w:hint="eastAsia"/>
              </w:rPr>
              <w:t>产业基金</w:t>
            </w:r>
            <w:r w:rsidRPr="007068D0">
              <w:rPr>
                <w:rFonts w:hint="eastAsia"/>
              </w:rPr>
              <w:tab/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7068D0" w:rsidP="005A08AB">
            <w:pPr>
              <w:jc w:val="center"/>
            </w:pPr>
            <w:r w:rsidRPr="007068D0">
              <w:rPr>
                <w:rFonts w:hint="eastAsia"/>
              </w:rPr>
              <w:t>长沙天心城市建设投资开发集团有限公司</w:t>
            </w:r>
            <w:r w:rsidRPr="007068D0">
              <w:rPr>
                <w:rFonts w:hint="eastAsia"/>
              </w:rPr>
              <w:tab/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4A8" w:rsidRDefault="007068D0" w:rsidP="005A08AB">
            <w:pPr>
              <w:jc w:val="center"/>
            </w:pPr>
            <w:r w:rsidRPr="007068D0">
              <w:rPr>
                <w:rFonts w:hint="eastAsia"/>
              </w:rPr>
              <w:t>17</w:t>
            </w:r>
            <w:proofErr w:type="gramStart"/>
            <w:r w:rsidRPr="007068D0">
              <w:rPr>
                <w:rFonts w:hint="eastAsia"/>
              </w:rPr>
              <w:t>湘天心城</w:t>
            </w:r>
            <w:proofErr w:type="gramEnd"/>
            <w:r w:rsidRPr="007068D0">
              <w:rPr>
                <w:rFonts w:hint="eastAsia"/>
              </w:rPr>
              <w:t>投</w:t>
            </w:r>
            <w:r w:rsidRPr="007068D0">
              <w:rPr>
                <w:rFonts w:hint="eastAsia"/>
              </w:rPr>
              <w:t>AB001</w:t>
            </w:r>
            <w:r w:rsidRPr="007068D0">
              <w:rPr>
                <w:rFonts w:hint="eastAsia"/>
              </w:rPr>
              <w:tab/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7068D0" w:rsidP="005A08AB">
            <w:pPr>
              <w:jc w:val="center"/>
            </w:pPr>
            <w:r w:rsidRPr="007068D0">
              <w:t>1,276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A8" w:rsidRDefault="007068D0" w:rsidP="005A08AB">
            <w:pPr>
              <w:widowControl/>
              <w:jc w:val="left"/>
              <w:rPr>
                <w:rFonts w:asciiTheme="minorHAnsi" w:hAnsiTheme="minorHAnsi" w:cstheme="minorBidi"/>
              </w:rPr>
            </w:pPr>
            <w:r w:rsidRPr="007068D0">
              <w:rPr>
                <w:rFonts w:asciiTheme="minorHAnsi" w:hAnsiTheme="minorHAnsi" w:cstheme="minorBidi" w:hint="eastAsia"/>
              </w:rPr>
              <w:t>正常</w:t>
            </w: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DD0" w:rsidRDefault="00171DD0" w:rsidP="00747E15">
      <w:r>
        <w:separator/>
      </w:r>
    </w:p>
  </w:endnote>
  <w:endnote w:type="continuationSeparator" w:id="0">
    <w:p w:rsidR="00171DD0" w:rsidRDefault="00171DD0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DD0" w:rsidRDefault="00171DD0" w:rsidP="00747E15">
      <w:r>
        <w:separator/>
      </w:r>
    </w:p>
  </w:footnote>
  <w:footnote w:type="continuationSeparator" w:id="0">
    <w:p w:rsidR="00171DD0" w:rsidRDefault="00171DD0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1DD0"/>
    <w:rsid w:val="0017482E"/>
    <w:rsid w:val="0017771F"/>
    <w:rsid w:val="0018438D"/>
    <w:rsid w:val="00194B35"/>
    <w:rsid w:val="00195CFF"/>
    <w:rsid w:val="001A1254"/>
    <w:rsid w:val="001A1F0C"/>
    <w:rsid w:val="001A204D"/>
    <w:rsid w:val="001B3848"/>
    <w:rsid w:val="001C207C"/>
    <w:rsid w:val="001C51CC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418D"/>
    <w:rsid w:val="006D1B33"/>
    <w:rsid w:val="006D216F"/>
    <w:rsid w:val="006D509E"/>
    <w:rsid w:val="006F03B9"/>
    <w:rsid w:val="006F51AA"/>
    <w:rsid w:val="007068D0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42AD9"/>
    <w:rsid w:val="00843F6C"/>
    <w:rsid w:val="00844195"/>
    <w:rsid w:val="00852D7B"/>
    <w:rsid w:val="0088235C"/>
    <w:rsid w:val="00887E97"/>
    <w:rsid w:val="008A320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F4C42"/>
    <w:rsid w:val="00B020F5"/>
    <w:rsid w:val="00B15284"/>
    <w:rsid w:val="00B33523"/>
    <w:rsid w:val="00B4205F"/>
    <w:rsid w:val="00B42469"/>
    <w:rsid w:val="00B466B4"/>
    <w:rsid w:val="00B71F1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288</Words>
  <Characters>1643</Characters>
  <Application>Microsoft Office Word</Application>
  <DocSecurity>0</DocSecurity>
  <Lines>13</Lines>
  <Paragraphs>3</Paragraphs>
  <ScaleCrop>false</ScaleCrop>
  <Company>微软中国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2020-09-07T01:56:00Z</dcterms:created>
  <dcterms:modified xsi:type="dcterms:W3CDTF">2020-09-07T01:56:00Z</dcterms:modified>
</cp:coreProperties>
</file>