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3B" w:rsidRDefault="00663F3B" w:rsidP="00DD26B0">
      <w:pPr>
        <w:widowControl/>
        <w:jc w:val="center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663F3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663F3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663F3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封闭式理财20年第196期半年度投资管理报告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663F3B" w:rsidP="00663F3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63F3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663F3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663F3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封闭式理财20年第196期于2020年06月24日正式成立。截至报告日，本产品规模为221,702,000.00元，杠杆水平符合监管要求。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663F3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155天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663F3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/>
                <w:color w:val="000000"/>
                <w:szCs w:val="21"/>
              </w:rPr>
              <w:t>3.80%</w:t>
            </w:r>
            <w:r w:rsidRPr="00663F3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63F3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F3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663F3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663F3B">
              <w:rPr>
                <w:rFonts w:asciiTheme="minorEastAsia" w:eastAsiaTheme="minorEastAsia" w:hAnsiTheme="minorEastAsia" w:hint="eastAsia"/>
                <w:szCs w:val="21"/>
              </w:rPr>
              <w:t>封闭式理财20年第196期</w:t>
            </w:r>
            <w:r w:rsidRPr="00663F3B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663F3B" w:rsidP="00663F3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20200619</w:t>
            </w:r>
          </w:p>
        </w:tc>
        <w:tc>
          <w:tcPr>
            <w:tcW w:w="1417" w:type="dxa"/>
            <w:vAlign w:val="center"/>
          </w:tcPr>
          <w:p w:rsidR="00E31B0A" w:rsidRPr="00E31B0A" w:rsidRDefault="00663F3B" w:rsidP="00663F3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20200623</w:t>
            </w:r>
          </w:p>
        </w:tc>
        <w:tc>
          <w:tcPr>
            <w:tcW w:w="1418" w:type="dxa"/>
            <w:vAlign w:val="center"/>
          </w:tcPr>
          <w:p w:rsidR="00E31B0A" w:rsidRPr="00E31B0A" w:rsidRDefault="00663F3B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20200624</w:t>
            </w:r>
          </w:p>
        </w:tc>
        <w:tc>
          <w:tcPr>
            <w:tcW w:w="1326" w:type="dxa"/>
            <w:vAlign w:val="center"/>
          </w:tcPr>
          <w:p w:rsidR="00E31B0A" w:rsidRPr="00E31B0A" w:rsidRDefault="00663F3B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63F3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20201126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663F3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160,233,524.46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73.07%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160,233,524.46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73.07%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663F3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44,405,000.23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44,405,000.23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663F3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204,638,524.69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93.32%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204,638,524.69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63F3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63F3B">
              <w:rPr>
                <w:rFonts w:ascii="宋体" w:hAnsi="宋体" w:cs="宋体"/>
                <w:kern w:val="0"/>
              </w:rPr>
              <w:t>93.32%</w:t>
            </w:r>
            <w:r w:rsidRPr="00663F3B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18</w:t>
            </w:r>
            <w:proofErr w:type="gramStart"/>
            <w:r w:rsidRPr="00E63EC3">
              <w:rPr>
                <w:rFonts w:hint="eastAsia"/>
              </w:rPr>
              <w:t>湘投</w:t>
            </w:r>
            <w:proofErr w:type="gramEnd"/>
            <w:r w:rsidRPr="00E63EC3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86,528,005.20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39.46%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17</w:t>
            </w:r>
            <w:r w:rsidRPr="00E63EC3">
              <w:rPr>
                <w:rFonts w:hint="eastAsia"/>
              </w:rPr>
              <w:t>常德江北</w:t>
            </w:r>
            <w:r w:rsidRPr="00E63EC3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31,295,181.19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14.27%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17</w:t>
            </w:r>
            <w:r w:rsidRPr="00E63EC3">
              <w:rPr>
                <w:rFonts w:hint="eastAsia"/>
              </w:rPr>
              <w:t>中国银行二级</w:t>
            </w:r>
            <w:r w:rsidRPr="00E63EC3">
              <w:rPr>
                <w:rFonts w:hint="eastAsia"/>
              </w:rPr>
              <w:t>02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30,730,873.84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14.01%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湖南分行</w:t>
            </w:r>
            <w:r w:rsidRPr="00E63EC3">
              <w:rPr>
                <w:rFonts w:hint="eastAsia"/>
              </w:rPr>
              <w:t>17</w:t>
            </w:r>
            <w:r w:rsidRPr="00E63EC3">
              <w:rPr>
                <w:rFonts w:hint="eastAsia"/>
              </w:rPr>
              <w:t>财富</w:t>
            </w:r>
            <w:r w:rsidRPr="00E63EC3">
              <w:rPr>
                <w:rFonts w:hint="eastAsia"/>
              </w:rPr>
              <w:t>01(SS145869)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28,025,238.11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12.78%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19</w:t>
            </w:r>
            <w:proofErr w:type="gramStart"/>
            <w:r w:rsidRPr="00E63EC3">
              <w:rPr>
                <w:rFonts w:hint="eastAsia"/>
              </w:rPr>
              <w:t>三一</w:t>
            </w:r>
            <w:proofErr w:type="gramEnd"/>
            <w:r w:rsidRPr="00E63EC3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14,949,407.31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6.82%</w:t>
            </w:r>
          </w:p>
        </w:tc>
      </w:tr>
      <w:tr w:rsidR="00663F3B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63F3B" w:rsidRPr="00C720CE" w:rsidRDefault="00663F3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663F3B" w:rsidRPr="00E63EC3" w:rsidRDefault="00663F3B" w:rsidP="00AC6A29">
            <w:pPr>
              <w:rPr>
                <w:rFonts w:hint="eastAsia"/>
              </w:rPr>
            </w:pPr>
            <w:r w:rsidRPr="00E63EC3">
              <w:rPr>
                <w:rFonts w:hint="eastAsia"/>
              </w:rPr>
              <w:t>17</w:t>
            </w:r>
            <w:r w:rsidRPr="00E63EC3">
              <w:rPr>
                <w:rFonts w:hint="eastAsia"/>
              </w:rPr>
              <w:t>湘</w:t>
            </w:r>
            <w:proofErr w:type="gramStart"/>
            <w:r w:rsidRPr="00E63EC3">
              <w:rPr>
                <w:rFonts w:hint="eastAsia"/>
              </w:rPr>
              <w:t>郴</w:t>
            </w:r>
            <w:proofErr w:type="gramEnd"/>
            <w:r w:rsidRPr="00E63EC3">
              <w:rPr>
                <w:rFonts w:hint="eastAsia"/>
              </w:rPr>
              <w:t>电国际</w:t>
            </w:r>
            <w:r w:rsidRPr="00E63EC3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663F3B" w:rsidRPr="00E10893" w:rsidRDefault="00663F3B" w:rsidP="00872AB7">
            <w:r w:rsidRPr="00E10893">
              <w:t>13,109,819.04</w:t>
            </w:r>
          </w:p>
        </w:tc>
        <w:tc>
          <w:tcPr>
            <w:tcW w:w="1859" w:type="dxa"/>
          </w:tcPr>
          <w:p w:rsidR="00663F3B" w:rsidRPr="005B390B" w:rsidRDefault="00663F3B" w:rsidP="0003449C">
            <w:r w:rsidRPr="005B390B">
              <w:t>5.98%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63F3B">
              <w:rPr>
                <w:rFonts w:ascii="宋体" w:hAnsi="宋体" w:cs="宋体" w:hint="eastAsia"/>
                <w:kern w:val="0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3F3B" w:rsidP="005204A8">
      <w:pPr>
        <w:jc w:val="center"/>
        <w:rPr>
          <w:b/>
          <w:color w:val="000000"/>
          <w:sz w:val="24"/>
          <w:szCs w:val="24"/>
        </w:rPr>
      </w:pPr>
      <w:r w:rsidRPr="00663F3B">
        <w:rPr>
          <w:rFonts w:hint="eastAsia"/>
          <w:b/>
          <w:color w:val="000000"/>
          <w:sz w:val="24"/>
          <w:szCs w:val="24"/>
        </w:rPr>
        <w:t>乾元</w:t>
      </w:r>
      <w:r w:rsidRPr="00663F3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63F3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63F3B">
        <w:rPr>
          <w:rFonts w:hint="eastAsia"/>
          <w:b/>
          <w:color w:val="000000"/>
          <w:sz w:val="24"/>
          <w:szCs w:val="24"/>
        </w:rPr>
        <w:t>封闭式理财</w:t>
      </w:r>
      <w:r w:rsidRPr="00663F3B">
        <w:rPr>
          <w:rFonts w:hint="eastAsia"/>
          <w:b/>
          <w:color w:val="000000"/>
          <w:sz w:val="24"/>
          <w:szCs w:val="24"/>
        </w:rPr>
        <w:t>20</w:t>
      </w:r>
      <w:r w:rsidRPr="00663F3B">
        <w:rPr>
          <w:rFonts w:hint="eastAsia"/>
          <w:b/>
          <w:color w:val="000000"/>
          <w:sz w:val="24"/>
          <w:szCs w:val="24"/>
        </w:rPr>
        <w:t>年第</w:t>
      </w:r>
      <w:r w:rsidRPr="00663F3B">
        <w:rPr>
          <w:rFonts w:hint="eastAsia"/>
          <w:b/>
          <w:color w:val="000000"/>
          <w:sz w:val="24"/>
          <w:szCs w:val="24"/>
        </w:rPr>
        <w:t>196</w:t>
      </w:r>
      <w:r w:rsidRPr="00663F3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63F3B" w:rsidRPr="00663F3B">
        <w:rPr>
          <w:rFonts w:ascii="宋体" w:hAnsi="宋体" w:hint="eastAsia"/>
          <w:color w:val="000000"/>
          <w:szCs w:val="21"/>
        </w:rPr>
        <w:t>乾元-福润潇湘封闭式理财20年第196期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3F3B" w:rsidTr="00EB14BC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Pr="00E46795" w:rsidRDefault="00663F3B" w:rsidP="004F675F">
            <w:pPr>
              <w:rPr>
                <w:rFonts w:hint="eastAsia"/>
              </w:rPr>
            </w:pPr>
            <w:r w:rsidRPr="00E46795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Pr="001A142E" w:rsidRDefault="00663F3B" w:rsidP="00D175C1">
            <w:pPr>
              <w:rPr>
                <w:rFonts w:hint="eastAsia"/>
              </w:rPr>
            </w:pPr>
            <w:r w:rsidRPr="001A142E">
              <w:rPr>
                <w:rFonts w:hint="eastAsia"/>
              </w:rPr>
              <w:t>常德</w:t>
            </w:r>
            <w:proofErr w:type="gramStart"/>
            <w:r w:rsidRPr="001A142E">
              <w:rPr>
                <w:rFonts w:hint="eastAsia"/>
              </w:rPr>
              <w:t>江北投资</w:t>
            </w:r>
            <w:proofErr w:type="gramEnd"/>
            <w:r w:rsidRPr="001A142E">
              <w:rPr>
                <w:rFonts w:hint="eastAsia"/>
              </w:rPr>
              <w:t>建设集团有限公司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3B" w:rsidRPr="00083390" w:rsidRDefault="00663F3B" w:rsidP="004F44AC">
            <w:pPr>
              <w:rPr>
                <w:rFonts w:hint="eastAsia"/>
              </w:rPr>
            </w:pPr>
            <w:r w:rsidRPr="00083390">
              <w:rPr>
                <w:rFonts w:hint="eastAsia"/>
              </w:rPr>
              <w:t>17</w:t>
            </w:r>
            <w:r w:rsidRPr="00083390">
              <w:rPr>
                <w:rFonts w:hint="eastAsia"/>
              </w:rPr>
              <w:t>常德江北</w:t>
            </w:r>
            <w:r w:rsidRPr="00083390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Pr="005924BC" w:rsidRDefault="00663F3B" w:rsidP="006E306A">
            <w:r w:rsidRPr="005924BC">
              <w:t>2,436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F3B" w:rsidRPr="0092475E" w:rsidRDefault="00663F3B" w:rsidP="00B922AB">
            <w:pPr>
              <w:rPr>
                <w:rFonts w:hint="eastAsia"/>
              </w:rPr>
            </w:pPr>
            <w:r w:rsidRPr="0092475E">
              <w:rPr>
                <w:rFonts w:hint="eastAsia"/>
              </w:rPr>
              <w:t>正常</w:t>
            </w:r>
          </w:p>
        </w:tc>
      </w:tr>
      <w:tr w:rsidR="00663F3B" w:rsidTr="00EB14BC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Pr="00E46795" w:rsidRDefault="00663F3B" w:rsidP="004F675F">
            <w:pPr>
              <w:rPr>
                <w:rFonts w:hint="eastAsia"/>
              </w:rPr>
            </w:pPr>
            <w:r w:rsidRPr="00E46795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Pr="001A142E" w:rsidRDefault="00663F3B" w:rsidP="00D175C1">
            <w:pPr>
              <w:rPr>
                <w:rFonts w:hint="eastAsia"/>
              </w:rPr>
            </w:pPr>
            <w:r w:rsidRPr="001A142E"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3B" w:rsidRPr="00083390" w:rsidRDefault="00663F3B" w:rsidP="004F44AC">
            <w:pPr>
              <w:rPr>
                <w:rFonts w:hint="eastAsia"/>
              </w:rPr>
            </w:pPr>
            <w:r w:rsidRPr="00083390">
              <w:rPr>
                <w:rFonts w:hint="eastAsia"/>
              </w:rPr>
              <w:t>17</w:t>
            </w:r>
            <w:r w:rsidRPr="00083390">
              <w:rPr>
                <w:rFonts w:hint="eastAsia"/>
              </w:rPr>
              <w:t>湘</w:t>
            </w:r>
            <w:proofErr w:type="gramStart"/>
            <w:r w:rsidRPr="00083390">
              <w:rPr>
                <w:rFonts w:hint="eastAsia"/>
              </w:rPr>
              <w:t>郴</w:t>
            </w:r>
            <w:proofErr w:type="gramEnd"/>
            <w:r w:rsidRPr="00083390">
              <w:rPr>
                <w:rFonts w:hint="eastAsia"/>
              </w:rPr>
              <w:t>电国际</w:t>
            </w:r>
            <w:r w:rsidRPr="00083390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F3B" w:rsidRDefault="00663F3B" w:rsidP="006E306A">
            <w:r w:rsidRPr="005924BC">
              <w:t>1,584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F3B" w:rsidRDefault="00663F3B" w:rsidP="00B922AB">
            <w:r w:rsidRPr="0092475E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76" w:rsidRDefault="00685F76" w:rsidP="00747E15">
      <w:r>
        <w:separator/>
      </w:r>
    </w:p>
  </w:endnote>
  <w:endnote w:type="continuationSeparator" w:id="0">
    <w:p w:rsidR="00685F76" w:rsidRDefault="00685F7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76" w:rsidRDefault="00685F76" w:rsidP="00747E15">
      <w:r>
        <w:separator/>
      </w:r>
    </w:p>
  </w:footnote>
  <w:footnote w:type="continuationSeparator" w:id="0">
    <w:p w:rsidR="00685F76" w:rsidRDefault="00685F7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3F3B"/>
    <w:rsid w:val="006761CD"/>
    <w:rsid w:val="00685F76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1725</Characters>
  <Application>Microsoft Office Word</Application>
  <DocSecurity>0</DocSecurity>
  <Lines>14</Lines>
  <Paragraphs>4</Paragraphs>
  <ScaleCrop>false</ScaleCrop>
  <Company>微软中国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2020-09-07T08:52:00Z</dcterms:created>
  <dcterms:modified xsi:type="dcterms:W3CDTF">2020-09-07T08:52:00Z</dcterms:modified>
</cp:coreProperties>
</file>